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DD" w:rsidRDefault="00BB6CDD" w:rsidP="00BB6CDD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000000"/>
          <w:rtl/>
        </w:rPr>
        <w:t>بخصوص برنامج ماجستير الهندسة المعمارية- التصميم المستدام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6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rtl/>
        </w:rPr>
        <w:t>فتح باب قبول  طلبات الالتحاق لدرجة الماجستير</w:t>
      </w:r>
      <w:r>
        <w:rPr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  <w:rtl/>
          <w:lang w:bidi="ar-JO"/>
        </w:rPr>
        <w:t>في </w:t>
      </w:r>
      <w:r>
        <w:rPr>
          <w:rFonts w:ascii="Arial" w:hAnsi="Arial" w:cs="Arial"/>
          <w:b/>
          <w:bCs/>
          <w:color w:val="222222"/>
          <w:rtl/>
          <w:lang w:bidi="ar-JO"/>
        </w:rPr>
        <w:t>الهندسة المعمارية</w:t>
      </w:r>
      <w:r>
        <w:rPr>
          <w:rFonts w:ascii="Arial" w:hAnsi="Arial" w:cs="Arial"/>
          <w:b/>
          <w:bCs/>
          <w:color w:val="222222"/>
        </w:rPr>
        <w:t>/ </w:t>
      </w:r>
      <w:r>
        <w:rPr>
          <w:rFonts w:ascii="Arial" w:hAnsi="Arial" w:cs="Arial"/>
          <w:b/>
          <w:bCs/>
          <w:color w:val="222222"/>
          <w:rtl/>
        </w:rPr>
        <w:t>التصميم المستدام </w:t>
      </w:r>
      <w:r>
        <w:rPr>
          <w:rFonts w:ascii="Arial" w:hAnsi="Arial" w:cs="Arial"/>
          <w:color w:val="222222"/>
          <w:sz w:val="19"/>
          <w:szCs w:val="19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M.Sc.in</w:t>
        </w:r>
      </w:hyperlink>
      <w:r>
        <w:rPr>
          <w:rFonts w:ascii="Arial" w:hAnsi="Arial" w:cs="Arial"/>
          <w:color w:val="222222"/>
          <w:sz w:val="19"/>
          <w:szCs w:val="19"/>
        </w:rPr>
        <w:t> Architecture- Sustainable Design </w:t>
      </w:r>
      <w:r>
        <w:rPr>
          <w:rFonts w:ascii="Arial" w:hAnsi="Arial" w:cs="Arial"/>
          <w:color w:val="222222"/>
          <w:sz w:val="19"/>
          <w:szCs w:val="19"/>
          <w:rtl/>
        </w:rPr>
        <w:t> للفصل الدراسي الأول من العام الأكاديمي 2018/2019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  <w:rtl/>
        </w:rPr>
        <w:t>شروط الالتحاق: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right="60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333333"/>
          <w:sz w:val="20"/>
          <w:szCs w:val="20"/>
          <w:rtl/>
        </w:rPr>
        <w:t>·  </w:t>
      </w:r>
      <w:r>
        <w:rPr>
          <w:rFonts w:ascii="Arial" w:hAnsi="Arial" w:cs="Arial"/>
          <w:color w:val="222222"/>
          <w:sz w:val="19"/>
          <w:szCs w:val="19"/>
          <w:rtl/>
        </w:rPr>
        <w:t>أن يكون المتقدم حاصلا على شهادة البكالوريوس في أي من تخصصات الهندسة المعمارية ،الهندسة البيئية، تخطيط المدن، أو الهندسة المدنية أو النخصصات ذات العلاقة  بتقدير جيد جدا.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right="600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rtl/>
        </w:rPr>
        <w:t>·</w:t>
      </w:r>
      <w:r>
        <w:rPr>
          <w:color w:val="333333"/>
          <w:sz w:val="14"/>
          <w:szCs w:val="14"/>
          <w:shd w:val="clear" w:color="auto" w:fill="FFFFFF"/>
          <w:rtl/>
        </w:rPr>
        <w:t>   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 أن يكون الطالب حاصلا على درجة البكالوريوس من جامعة معترف بها من قبل وزارة التربية والتعليم العالي  شريـطة أن تكون الدراسة بالانتظام</w:t>
      </w:r>
    </w:p>
    <w:p w:rsidR="00BB6CDD" w:rsidRDefault="00BB6CDD" w:rsidP="00BB6CDD">
      <w:pPr>
        <w:pStyle w:val="a3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00" w:lineRule="atLeast"/>
        <w:ind w:right="225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</w:rPr>
        <w:t>اتقان اللغة الانجليزية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right="60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333333"/>
          <w:sz w:val="20"/>
          <w:szCs w:val="20"/>
          <w:rtl/>
        </w:rPr>
        <w:t>   -     </w:t>
      </w:r>
      <w:r>
        <w:rPr>
          <w:rFonts w:ascii="Arial" w:hAnsi="Arial" w:cs="Arial"/>
          <w:color w:val="222222"/>
          <w:sz w:val="19"/>
          <w:szCs w:val="19"/>
          <w:rtl/>
          <w:lang w:bidi="ar-JO"/>
        </w:rPr>
        <w:t>اجتياز المقابلة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right="60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  <w:lang w:bidi="ar-JO"/>
        </w:rPr>
        <w:t>ملاحظة: على طلبة الهندسة المدنية الالتحاق بمواد استدراكية (تصميم معماري 2، عمارة بيئية، نظريات عمارة 2).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right="600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  <w:lang w:bidi="ar-JO"/>
        </w:rPr>
        <w:t> 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  <w:rtl/>
        </w:rPr>
        <w:t>الوثائق المطلوبة :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left="720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1.</w:t>
      </w:r>
      <w:r>
        <w:rPr>
          <w:color w:val="222222"/>
          <w:sz w:val="14"/>
          <w:szCs w:val="14"/>
          <w:shd w:val="clear" w:color="auto" w:fill="FFFFFF"/>
          <w:rtl/>
        </w:rPr>
        <w:t>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صورة مصدقة عن كشف علامات وشهادة البكالوريوس.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left="720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2.</w:t>
      </w:r>
      <w:r>
        <w:rPr>
          <w:color w:val="222222"/>
          <w:sz w:val="14"/>
          <w:szCs w:val="14"/>
          <w:shd w:val="clear" w:color="auto" w:fill="FFFFFF"/>
          <w:rtl/>
        </w:rPr>
        <w:t>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صورة مصدقة عن كشف علامات الثانوية العامة باللغتين (العربية والانجليزية).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left="720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3.</w:t>
      </w:r>
      <w:r>
        <w:rPr>
          <w:color w:val="222222"/>
          <w:sz w:val="14"/>
          <w:szCs w:val="14"/>
          <w:shd w:val="clear" w:color="auto" w:fill="FFFFFF"/>
          <w:rtl/>
        </w:rPr>
        <w:t>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صورة مصدقة عن شهادة الميلاد.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left="720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4.</w:t>
      </w:r>
      <w:r>
        <w:rPr>
          <w:color w:val="222222"/>
          <w:sz w:val="14"/>
          <w:szCs w:val="14"/>
          <w:shd w:val="clear" w:color="auto" w:fill="FFFFFF"/>
          <w:rtl/>
        </w:rPr>
        <w:t>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صورتان شخصيتان.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left="720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5.</w:t>
      </w:r>
      <w:r>
        <w:rPr>
          <w:color w:val="222222"/>
          <w:sz w:val="14"/>
          <w:szCs w:val="14"/>
          <w:shd w:val="clear" w:color="auto" w:fill="FFFFFF"/>
          <w:rtl/>
        </w:rPr>
        <w:t>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تقديم رسالتيّ توصية مكتوبتين من عضوي هيئة تدريس قاما بتدريس الطالب خلال دراسته الجامعية السابقة أو من مسئولين أشرفا على عمله (أو رسالة واحدة من كل نوع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.(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 w:line="300" w:lineRule="atLeast"/>
        <w:ind w:left="720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 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يمكن للطلبة المتوقع تخرجهم في نهاية الفصل الصيفي تقديم طلبات الالتحاق على ان يتم اكمال الأوراق المطلوبة قبل بداية الفصل الأول للعام 2018/2019. وفي هذه الحالة يحصل المتقدمين على قبول مشروط باستكمال الوثائق المطلوبة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b/>
          <w:bCs/>
          <w:color w:val="222222"/>
          <w:sz w:val="19"/>
          <w:szCs w:val="19"/>
          <w:u w:val="single"/>
          <w:shd w:val="clear" w:color="auto" w:fill="FFFFFF"/>
          <w:rtl/>
        </w:rPr>
        <w:t>ملاحظات: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ind w:left="509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1.       يتوفر عدد من منح الجراية لهذا البرنامج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ind w:left="509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2.        يمكن الحصول على طلب الالتحاق من موقع عمادة الدراسات العليا والبحث العلمي: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http://dsr.ppu.edu/gs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  <w:rtl/>
          </w:rPr>
          <w:t>/</w:t>
        </w:r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master/forms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.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3.        يتم دفع الرسوم في الدائرة المالية ويرفق وصل الدفع مع الطلب عند التسليم ( الرسوم غير مستردة).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rPr>
          <w:rFonts w:ascii="Arial" w:hAnsi="Arial" w:cs="Arial"/>
          <w:color w:val="500050"/>
          <w:sz w:val="19"/>
          <w:szCs w:val="19"/>
          <w:shd w:val="clear" w:color="auto" w:fill="FFFFFF"/>
          <w:rtl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4.        تسلم الطلبات مرفقة بالوثائق لدى دائرة القبول والتسجيل في مبنى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 في واد الهرية.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</w:rPr>
        <w:t>6.       ستكون المقابلات يوم الأحد 12/8/2018 ان شاء الله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</w:rPr>
        <w:t>7.       سيتم الإعلان عن الطلبة المقبولين في البرنامج يوم الأربعاء 15/8/2018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</w:rPr>
        <w:t>8.      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سيتم استقبال طلبة الماجستير يوم الثلاثا</w:t>
      </w:r>
      <w:bookmarkStart w:id="1" w:name="m_631609027407606142__GoBack"/>
      <w:bookmarkEnd w:id="1"/>
      <w:r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  <w:t>ء بتاريخ  28/8/2018</w:t>
      </w:r>
      <w:r>
        <w:rPr>
          <w:rFonts w:ascii="Arial" w:hAnsi="Arial" w:cs="Arial"/>
          <w:color w:val="222222"/>
          <w:sz w:val="19"/>
          <w:szCs w:val="19"/>
          <w:rtl/>
        </w:rPr>
        <w:t>.</w:t>
      </w:r>
    </w:p>
    <w:p w:rsidR="00BB6CDD" w:rsidRDefault="00BB6CDD" w:rsidP="00BB6CDD">
      <w:pPr>
        <w:pStyle w:val="a3"/>
        <w:shd w:val="clear" w:color="auto" w:fill="FFFFFF"/>
        <w:bidi/>
        <w:spacing w:before="0" w:beforeAutospacing="0" w:after="150" w:afterAutospacing="0" w:line="300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</w:rPr>
        <w:t>9</w:t>
      </w:r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Arial" w:hAnsi="Arial" w:cs="Arial"/>
          <w:color w:val="222222"/>
          <w:sz w:val="19"/>
          <w:szCs w:val="19"/>
          <w:rtl/>
          <w:lang w:bidi="ar-JO"/>
        </w:rPr>
        <w:t>     لمزيد من </w:t>
      </w:r>
      <w:r>
        <w:rPr>
          <w:rFonts w:ascii="Arial" w:hAnsi="Arial" w:cs="Arial"/>
          <w:color w:val="222222"/>
          <w:sz w:val="19"/>
          <w:szCs w:val="19"/>
          <w:rtl/>
        </w:rPr>
        <w:t>المعلومات عن البرنامج مراسلة الدكتور عبدالرحمن الحلواني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arahman@ppu.edu</w:t>
        </w:r>
      </w:hyperlink>
    </w:p>
    <w:p w:rsidR="00BB6CDD" w:rsidRDefault="00BB6CDD" w:rsidP="00BB6CDD">
      <w:pPr>
        <w:pStyle w:val="a3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  <w:lang w:bidi="ar-JO"/>
        </w:rPr>
        <w:t> </w:t>
      </w:r>
    </w:p>
    <w:p w:rsidR="00E6175E" w:rsidRDefault="00E6175E"/>
    <w:sectPr w:rsidR="00E6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5DE"/>
    <w:multiLevelType w:val="multilevel"/>
    <w:tmpl w:val="D52C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DD"/>
    <w:rsid w:val="008852B9"/>
    <w:rsid w:val="00BB6CDD"/>
    <w:rsid w:val="00E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B6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B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hman@pp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r.ppu.edu/gs/master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sc.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p</cp:lastModifiedBy>
  <cp:revision>2</cp:revision>
  <dcterms:created xsi:type="dcterms:W3CDTF">2018-07-10T15:06:00Z</dcterms:created>
  <dcterms:modified xsi:type="dcterms:W3CDTF">2018-07-10T15:06:00Z</dcterms:modified>
</cp:coreProperties>
</file>